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D8" w:rsidRPr="008718BB" w:rsidRDefault="00265BF6" w:rsidP="00265BF6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sk-SK"/>
        </w:rPr>
      </w:pPr>
      <w:r w:rsidRPr="008718BB">
        <w:rPr>
          <w:rFonts w:ascii="Calibri" w:hAnsi="Calibri" w:cs="Calibri"/>
          <w:sz w:val="22"/>
          <w:szCs w:val="22"/>
          <w:lang w:eastAsia="sk-SK"/>
        </w:rPr>
        <w:t>SÚHLAS SO SPRACOVANÍM OSOBNÝCH ÚDAJOV</w:t>
      </w:r>
    </w:p>
    <w:p w:rsidR="008718BB" w:rsidRPr="008718BB" w:rsidRDefault="008718BB" w:rsidP="00265BF6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sk-SK"/>
        </w:rPr>
      </w:pPr>
      <w:r w:rsidRPr="008718BB">
        <w:rPr>
          <w:rFonts w:ascii="Calibri" w:hAnsi="Calibri" w:cs="Calibri"/>
          <w:sz w:val="22"/>
          <w:szCs w:val="22"/>
          <w:lang w:eastAsia="sk-SK"/>
        </w:rPr>
        <w:t xml:space="preserve">v zmysle zákona NR SR č. 18/2018 </w:t>
      </w:r>
      <w:proofErr w:type="spellStart"/>
      <w:r w:rsidRPr="008718BB">
        <w:rPr>
          <w:rFonts w:ascii="Calibri" w:hAnsi="Calibri" w:cs="Calibri"/>
          <w:sz w:val="22"/>
          <w:szCs w:val="22"/>
          <w:lang w:eastAsia="sk-SK"/>
        </w:rPr>
        <w:t>Z.z</w:t>
      </w:r>
      <w:proofErr w:type="spellEnd"/>
      <w:r w:rsidRPr="008718BB">
        <w:rPr>
          <w:rFonts w:ascii="Calibri" w:hAnsi="Calibri" w:cs="Calibri"/>
          <w:sz w:val="22"/>
          <w:szCs w:val="22"/>
          <w:lang w:eastAsia="sk-SK"/>
        </w:rPr>
        <w:t xml:space="preserve">. o ochrane osobných údajov a o zmene  </w:t>
      </w:r>
      <w:r>
        <w:rPr>
          <w:rFonts w:ascii="Calibri" w:hAnsi="Calibri" w:cs="Calibri"/>
          <w:sz w:val="22"/>
          <w:szCs w:val="22"/>
          <w:lang w:eastAsia="sk-SK"/>
        </w:rPr>
        <w:t>a doplnení niektorých zákonov</w:t>
      </w:r>
    </w:p>
    <w:p w:rsidR="00E27179" w:rsidRPr="00FA7D3A" w:rsidRDefault="00E27179" w:rsidP="00265BF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  <w:u w:val="single"/>
          <w:lang w:eastAsia="sk-SK"/>
        </w:rPr>
      </w:pPr>
      <w:r w:rsidRPr="00FA7D3A">
        <w:rPr>
          <w:rFonts w:ascii="Calibri" w:hAnsi="Calibri" w:cs="Calibri"/>
          <w:b/>
          <w:sz w:val="28"/>
          <w:szCs w:val="28"/>
          <w:u w:val="single"/>
          <w:lang w:eastAsia="sk-SK"/>
        </w:rPr>
        <w:t xml:space="preserve">OK </w:t>
      </w:r>
      <w:r w:rsidR="00884402" w:rsidRPr="00FA7D3A">
        <w:rPr>
          <w:rFonts w:ascii="Calibri" w:hAnsi="Calibri" w:cs="Calibri"/>
          <w:b/>
          <w:sz w:val="28"/>
          <w:szCs w:val="28"/>
          <w:u w:val="single"/>
          <w:lang w:eastAsia="sk-SK"/>
        </w:rPr>
        <w:t>SLÁVIK SLOVENSKA</w:t>
      </w:r>
      <w:r w:rsidRPr="00FA7D3A">
        <w:rPr>
          <w:rFonts w:ascii="Calibri" w:hAnsi="Calibri" w:cs="Calibri"/>
          <w:b/>
          <w:sz w:val="28"/>
          <w:szCs w:val="28"/>
          <w:u w:val="single"/>
          <w:lang w:eastAsia="sk-SK"/>
        </w:rPr>
        <w:t xml:space="preserve"> – </w:t>
      </w:r>
      <w:r w:rsidR="007A6B3F">
        <w:rPr>
          <w:rFonts w:ascii="Calibri" w:hAnsi="Calibri" w:cs="Calibri"/>
          <w:b/>
          <w:sz w:val="28"/>
          <w:szCs w:val="28"/>
          <w:u w:val="single"/>
          <w:lang w:eastAsia="sk-SK"/>
        </w:rPr>
        <w:t>29. apríla</w:t>
      </w:r>
      <w:r w:rsidR="00240A8B">
        <w:rPr>
          <w:rFonts w:ascii="Calibri" w:hAnsi="Calibri" w:cs="Calibri"/>
          <w:b/>
          <w:sz w:val="28"/>
          <w:szCs w:val="28"/>
          <w:u w:val="single"/>
          <w:lang w:eastAsia="sk-SK"/>
        </w:rPr>
        <w:t xml:space="preserve"> </w:t>
      </w:r>
      <w:r w:rsidRPr="00FA7D3A">
        <w:rPr>
          <w:rFonts w:ascii="Calibri" w:hAnsi="Calibri" w:cs="Calibri"/>
          <w:b/>
          <w:sz w:val="28"/>
          <w:szCs w:val="28"/>
          <w:u w:val="single"/>
          <w:lang w:eastAsia="sk-SK"/>
        </w:rPr>
        <w:t>202</w:t>
      </w:r>
      <w:r w:rsidR="007A6B3F">
        <w:rPr>
          <w:rFonts w:ascii="Calibri" w:hAnsi="Calibri" w:cs="Calibri"/>
          <w:b/>
          <w:sz w:val="28"/>
          <w:szCs w:val="28"/>
          <w:u w:val="single"/>
          <w:lang w:eastAsia="sk-SK"/>
        </w:rPr>
        <w:t>6</w:t>
      </w:r>
    </w:p>
    <w:p w:rsidR="003425D8" w:rsidRDefault="003425D8" w:rsidP="00D617DF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</w:p>
    <w:p w:rsidR="00D617DF" w:rsidRDefault="00D617DF" w:rsidP="00D617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265BF6" w:rsidRPr="00265BF6" w:rsidRDefault="00265BF6" w:rsidP="00D617DF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r w:rsidRPr="00265BF6">
        <w:rPr>
          <w:rFonts w:ascii="Calibri" w:hAnsi="Calibri" w:cs="Calibri"/>
          <w:b/>
          <w:lang w:eastAsia="sk-SK"/>
        </w:rPr>
        <w:t xml:space="preserve">Meno a priezvisko účastníka súťaže: </w:t>
      </w:r>
      <w:r>
        <w:rPr>
          <w:rFonts w:ascii="Calibri" w:hAnsi="Calibri" w:cs="Calibri"/>
          <w:lang w:eastAsia="sk-SK"/>
        </w:rPr>
        <w:t>..............................................................................................</w:t>
      </w:r>
    </w:p>
    <w:p w:rsidR="003425D8" w:rsidRPr="00AE1A5B" w:rsidRDefault="003425D8" w:rsidP="00D617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D617DF" w:rsidRPr="00265BF6" w:rsidRDefault="00265BF6" w:rsidP="00265BF6">
      <w:pPr>
        <w:autoSpaceDE w:val="0"/>
        <w:autoSpaceDN w:val="0"/>
        <w:adjustRightInd w:val="0"/>
        <w:rPr>
          <w:rFonts w:ascii="Calibri" w:hAnsi="Calibri" w:cs="Calibri"/>
          <w:bCs/>
          <w:lang w:eastAsia="sk-SK"/>
        </w:rPr>
      </w:pPr>
      <w:r w:rsidRPr="00265BF6">
        <w:rPr>
          <w:rFonts w:ascii="Calibri" w:hAnsi="Calibri" w:cs="Calibri"/>
          <w:b/>
          <w:bCs/>
          <w:lang w:eastAsia="sk-SK"/>
        </w:rPr>
        <w:t xml:space="preserve">Škola:  </w:t>
      </w:r>
      <w:r>
        <w:rPr>
          <w:rFonts w:ascii="Calibri" w:hAnsi="Calibri" w:cs="Calibri"/>
          <w:bCs/>
          <w:lang w:eastAsia="sk-SK"/>
        </w:rPr>
        <w:t>.....................................................................................................Trieda: .............................</w:t>
      </w:r>
    </w:p>
    <w:p w:rsidR="00D617DF" w:rsidRDefault="00D617DF" w:rsidP="00D617D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</w:p>
    <w:p w:rsidR="00265BF6" w:rsidRDefault="00265BF6" w:rsidP="00265BF6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sk-SK"/>
        </w:rPr>
      </w:pPr>
      <w:r w:rsidRPr="00265BF6">
        <w:rPr>
          <w:rFonts w:ascii="Calibri" w:hAnsi="Calibri" w:cs="Calibri"/>
          <w:b/>
          <w:bCs/>
          <w:lang w:eastAsia="sk-SK"/>
        </w:rPr>
        <w:t>Prevádzkovateľ, ktorému sa poskytujú osobné údaje</w:t>
      </w:r>
      <w:r>
        <w:rPr>
          <w:rFonts w:ascii="Calibri" w:hAnsi="Calibri" w:cs="Calibri"/>
          <w:b/>
          <w:bCs/>
          <w:lang w:eastAsia="sk-SK"/>
        </w:rPr>
        <w:t>:</w:t>
      </w:r>
    </w:p>
    <w:p w:rsidR="00265BF6" w:rsidRDefault="00265BF6" w:rsidP="00265BF6">
      <w:pPr>
        <w:autoSpaceDE w:val="0"/>
        <w:autoSpaceDN w:val="0"/>
        <w:adjustRightInd w:val="0"/>
        <w:rPr>
          <w:rFonts w:ascii="Calibri" w:hAnsi="Calibri" w:cs="Calibri"/>
          <w:bCs/>
          <w:i/>
          <w:lang w:eastAsia="sk-SK"/>
        </w:rPr>
      </w:pPr>
      <w:r>
        <w:rPr>
          <w:rFonts w:ascii="Calibri" w:hAnsi="Calibri" w:cs="Calibri"/>
          <w:bCs/>
          <w:i/>
          <w:lang w:eastAsia="sk-SK"/>
        </w:rPr>
        <w:t xml:space="preserve">Centrum voľného </w:t>
      </w:r>
      <w:r w:rsidR="0037566F">
        <w:rPr>
          <w:rFonts w:ascii="Calibri" w:hAnsi="Calibri" w:cs="Calibri"/>
          <w:bCs/>
          <w:i/>
          <w:lang w:eastAsia="sk-SK"/>
        </w:rPr>
        <w:t>času, Námestie slobody 1736/48, 066 01 Humenné</w:t>
      </w:r>
    </w:p>
    <w:p w:rsidR="00265BF6" w:rsidRDefault="00265BF6" w:rsidP="00265BF6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sk-SK"/>
        </w:rPr>
      </w:pPr>
    </w:p>
    <w:p w:rsidR="00265BF6" w:rsidRDefault="00265BF6" w:rsidP="00265BF6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sk-SK"/>
        </w:rPr>
      </w:pPr>
      <w:r>
        <w:rPr>
          <w:rFonts w:ascii="Calibri" w:hAnsi="Calibri" w:cs="Calibri"/>
          <w:b/>
          <w:bCs/>
          <w:lang w:eastAsia="sk-SK"/>
        </w:rPr>
        <w:t>Kontaktné údaje na zodpovednú osobu:</w:t>
      </w:r>
      <w:bookmarkStart w:id="0" w:name="_GoBack"/>
      <w:bookmarkEnd w:id="0"/>
    </w:p>
    <w:p w:rsidR="00265BF6" w:rsidRDefault="0037566F" w:rsidP="00265BF6">
      <w:pPr>
        <w:autoSpaceDE w:val="0"/>
        <w:autoSpaceDN w:val="0"/>
        <w:adjustRightInd w:val="0"/>
        <w:rPr>
          <w:rFonts w:ascii="Calibri" w:hAnsi="Calibri" w:cs="Calibri"/>
          <w:bCs/>
          <w:i/>
          <w:lang w:eastAsia="sk-SK"/>
        </w:rPr>
      </w:pPr>
      <w:r>
        <w:rPr>
          <w:rFonts w:ascii="Calibri" w:hAnsi="Calibri" w:cs="Calibri"/>
          <w:bCs/>
          <w:i/>
          <w:lang w:eastAsia="sk-SK"/>
        </w:rPr>
        <w:t xml:space="preserve">Mgr. Agáta </w:t>
      </w:r>
      <w:proofErr w:type="spellStart"/>
      <w:r>
        <w:rPr>
          <w:rFonts w:ascii="Calibri" w:hAnsi="Calibri" w:cs="Calibri"/>
          <w:bCs/>
          <w:i/>
          <w:lang w:eastAsia="sk-SK"/>
        </w:rPr>
        <w:t>Sakaliková</w:t>
      </w:r>
      <w:proofErr w:type="spellEnd"/>
      <w:r>
        <w:rPr>
          <w:rFonts w:ascii="Calibri" w:hAnsi="Calibri" w:cs="Calibri"/>
          <w:bCs/>
          <w:i/>
          <w:lang w:eastAsia="sk-SK"/>
        </w:rPr>
        <w:t>, sakalikovacvcduha@gmail.com</w:t>
      </w:r>
    </w:p>
    <w:p w:rsidR="00265BF6" w:rsidRDefault="00265BF6" w:rsidP="00265BF6">
      <w:pPr>
        <w:autoSpaceDE w:val="0"/>
        <w:autoSpaceDN w:val="0"/>
        <w:adjustRightInd w:val="0"/>
        <w:rPr>
          <w:rFonts w:ascii="Calibri" w:hAnsi="Calibri" w:cs="Calibri"/>
          <w:bCs/>
          <w:i/>
          <w:lang w:eastAsia="sk-SK"/>
        </w:rPr>
      </w:pPr>
    </w:p>
    <w:p w:rsidR="00265BF6" w:rsidRDefault="00265BF6" w:rsidP="00265BF6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sk-SK"/>
        </w:rPr>
      </w:pPr>
      <w:r>
        <w:rPr>
          <w:rFonts w:ascii="Calibri" w:hAnsi="Calibri" w:cs="Calibri"/>
          <w:b/>
          <w:bCs/>
          <w:lang w:eastAsia="sk-SK"/>
        </w:rPr>
        <w:t>Účely spracovania:</w:t>
      </w:r>
    </w:p>
    <w:p w:rsidR="00265BF6" w:rsidRDefault="00265BF6" w:rsidP="00265BF6">
      <w:pPr>
        <w:autoSpaceDE w:val="0"/>
        <w:autoSpaceDN w:val="0"/>
        <w:adjustRightInd w:val="0"/>
        <w:jc w:val="both"/>
        <w:rPr>
          <w:rFonts w:ascii="Calibri" w:hAnsi="Calibri" w:cs="Calibri"/>
          <w:bCs/>
          <w:i/>
          <w:lang w:eastAsia="sk-SK"/>
        </w:rPr>
      </w:pPr>
      <w:r w:rsidRPr="00265BF6">
        <w:rPr>
          <w:rFonts w:ascii="Calibri" w:hAnsi="Calibri" w:cs="Calibri"/>
          <w:bCs/>
          <w:i/>
          <w:lang w:eastAsia="sk-SK"/>
        </w:rPr>
        <w:t xml:space="preserve">Organizačné zabezpečenie, propagácia, priebeh, spracovanie a zverejnenie výsledkov a fotodokumentácie </w:t>
      </w:r>
      <w:r w:rsidR="00884402">
        <w:rPr>
          <w:rFonts w:ascii="Calibri" w:hAnsi="Calibri" w:cs="Calibri"/>
          <w:bCs/>
          <w:i/>
          <w:lang w:eastAsia="sk-SK"/>
        </w:rPr>
        <w:t>z OK Slávik Sloven</w:t>
      </w:r>
      <w:r w:rsidR="00FA7D3A">
        <w:rPr>
          <w:rFonts w:ascii="Calibri" w:hAnsi="Calibri" w:cs="Calibri"/>
          <w:bCs/>
          <w:i/>
          <w:lang w:eastAsia="sk-SK"/>
        </w:rPr>
        <w:t>s</w:t>
      </w:r>
      <w:r w:rsidR="00884402">
        <w:rPr>
          <w:rFonts w:ascii="Calibri" w:hAnsi="Calibri" w:cs="Calibri"/>
          <w:bCs/>
          <w:i/>
          <w:lang w:eastAsia="sk-SK"/>
        </w:rPr>
        <w:t>ka</w:t>
      </w:r>
      <w:r w:rsidRPr="00265BF6">
        <w:rPr>
          <w:rFonts w:ascii="Calibri" w:hAnsi="Calibri" w:cs="Calibri"/>
          <w:bCs/>
          <w:i/>
          <w:lang w:eastAsia="sk-SK"/>
        </w:rPr>
        <w:t xml:space="preserve"> na FB a </w:t>
      </w:r>
      <w:r w:rsidR="0037566F">
        <w:rPr>
          <w:rFonts w:ascii="Calibri" w:hAnsi="Calibri" w:cs="Calibri"/>
          <w:bCs/>
          <w:i/>
          <w:lang w:eastAsia="sk-SK"/>
        </w:rPr>
        <w:t xml:space="preserve">web stránke Centra voľného času, HNTV, stránke mesta Humenné, </w:t>
      </w:r>
      <w:proofErr w:type="spellStart"/>
      <w:r w:rsidR="0037566F">
        <w:rPr>
          <w:rFonts w:ascii="Calibri" w:hAnsi="Calibri" w:cs="Calibri"/>
          <w:bCs/>
          <w:i/>
          <w:lang w:eastAsia="sk-SK"/>
        </w:rPr>
        <w:t>Podvihorlatské</w:t>
      </w:r>
      <w:proofErr w:type="spellEnd"/>
      <w:r w:rsidR="0037566F">
        <w:rPr>
          <w:rFonts w:ascii="Calibri" w:hAnsi="Calibri" w:cs="Calibri"/>
          <w:bCs/>
          <w:i/>
          <w:lang w:eastAsia="sk-SK"/>
        </w:rPr>
        <w:t xml:space="preserve"> noviny</w:t>
      </w:r>
    </w:p>
    <w:p w:rsidR="00265BF6" w:rsidRDefault="00265BF6" w:rsidP="00265BF6">
      <w:pPr>
        <w:autoSpaceDE w:val="0"/>
        <w:autoSpaceDN w:val="0"/>
        <w:adjustRightInd w:val="0"/>
        <w:jc w:val="both"/>
        <w:rPr>
          <w:rFonts w:ascii="Calibri" w:hAnsi="Calibri" w:cs="Calibri"/>
          <w:bCs/>
          <w:i/>
          <w:lang w:eastAsia="sk-SK"/>
        </w:rPr>
      </w:pPr>
    </w:p>
    <w:p w:rsidR="006677A6" w:rsidRDefault="00265BF6" w:rsidP="00265BF6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eastAsia="sk-SK"/>
        </w:rPr>
      </w:pPr>
      <w:r>
        <w:rPr>
          <w:rFonts w:ascii="Calibri" w:hAnsi="Calibri" w:cs="Calibri"/>
          <w:bCs/>
          <w:sz w:val="22"/>
          <w:szCs w:val="22"/>
          <w:lang w:eastAsia="sk-SK"/>
        </w:rPr>
        <w:t>Svojim podpisom</w:t>
      </w:r>
      <w:r w:rsidR="006677A6">
        <w:rPr>
          <w:rFonts w:ascii="Calibri" w:hAnsi="Calibri" w:cs="Calibri"/>
          <w:bCs/>
          <w:sz w:val="22"/>
          <w:szCs w:val="22"/>
          <w:lang w:eastAsia="sk-SK"/>
        </w:rPr>
        <w:t xml:space="preserve"> dobrovoľne udeľujem Prevádzkovateľovi súhlas so spracovaním mojich osobných údajov pre vyššie uvedené účely. </w:t>
      </w:r>
    </w:p>
    <w:p w:rsidR="006677A6" w:rsidRPr="00265BF6" w:rsidRDefault="006677A6" w:rsidP="00265BF6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eastAsia="sk-SK"/>
        </w:rPr>
      </w:pPr>
      <w:r>
        <w:rPr>
          <w:rFonts w:ascii="Calibri" w:hAnsi="Calibri" w:cs="Calibri"/>
          <w:bCs/>
          <w:sz w:val="22"/>
          <w:szCs w:val="22"/>
          <w:lang w:eastAsia="sk-SK"/>
        </w:rPr>
        <w:t xml:space="preserve">Prevádzkovateľ zabezpečí primeranú úroveň ochrany osobných údajov, bude spracovávať osobné údaje len v súlade s dobrými mravmi a bude konať spôsobom, ktorý neodporuje zákonu o ochrane osobných údajov ani iným všeobecne záväzným právnym predpisom a ani ich nebude obchádzať. </w:t>
      </w:r>
    </w:p>
    <w:p w:rsidR="00265BF6" w:rsidRPr="006677A6" w:rsidRDefault="006677A6" w:rsidP="006677A6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eastAsia="sk-SK"/>
        </w:rPr>
      </w:pPr>
      <w:r>
        <w:rPr>
          <w:rFonts w:ascii="Calibri" w:hAnsi="Calibri" w:cs="Calibri"/>
          <w:bCs/>
          <w:sz w:val="22"/>
          <w:szCs w:val="22"/>
          <w:lang w:eastAsia="sk-SK"/>
        </w:rPr>
        <w:t>Získané osobné údaje nepodliehajú profilovaniu ani automatizovanému spracovaniu a prevádzkovateľ nezamýšľa ich prenos do tretej krajiny ani medzinárodnej organizácii.</w:t>
      </w:r>
    </w:p>
    <w:p w:rsidR="003425D8" w:rsidRDefault="003425D8" w:rsidP="00D617D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3425D8" w:rsidRDefault="006677A6" w:rsidP="00D617D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2"/>
          <w:szCs w:val="22"/>
          <w:lang w:eastAsia="sk-SK"/>
        </w:rPr>
      </w:pPr>
      <w:r>
        <w:rPr>
          <w:rFonts w:ascii="Calibri" w:hAnsi="Calibri" w:cs="Calibri"/>
          <w:b/>
          <w:sz w:val="22"/>
          <w:szCs w:val="22"/>
          <w:lang w:eastAsia="sk-SK"/>
        </w:rPr>
        <w:t>Práva Poskytovateľa osobných údajov:</w:t>
      </w:r>
    </w:p>
    <w:p w:rsidR="006677A6" w:rsidRDefault="006677A6" w:rsidP="00667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  <w:r>
        <w:rPr>
          <w:rFonts w:ascii="Calibri" w:hAnsi="Calibri" w:cs="Calibri"/>
          <w:sz w:val="22"/>
          <w:szCs w:val="22"/>
          <w:lang w:eastAsia="sk-SK"/>
        </w:rPr>
        <w:t>súhlas so spracovaním osobných údajov môže Poskytovateľ kedykoľvek bezplatne odvolať písomnou formou na adrese Prevádzkovateľa,</w:t>
      </w:r>
    </w:p>
    <w:p w:rsidR="006677A6" w:rsidRDefault="00FA2BE5" w:rsidP="00667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  <w:r>
        <w:rPr>
          <w:rFonts w:ascii="Calibri" w:hAnsi="Calibri" w:cs="Calibri"/>
          <w:sz w:val="22"/>
          <w:szCs w:val="22"/>
          <w:lang w:eastAsia="sk-SK"/>
        </w:rPr>
        <w:t>Poskytovateľ má právo požadovať od Prevádzkovateľa prístup k jeho osobným údajom a právo na ich opravu alebo vymazanie alebo obmedzenie spracúvania, alebo právo namietať proti spracúvaniu, ako aj právo na prenosnosť údajov,</w:t>
      </w:r>
    </w:p>
    <w:p w:rsidR="00FA2BE5" w:rsidRPr="006677A6" w:rsidRDefault="00FA2BE5" w:rsidP="00667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  <w:r>
        <w:rPr>
          <w:rFonts w:ascii="Calibri" w:hAnsi="Calibri" w:cs="Calibri"/>
          <w:sz w:val="22"/>
          <w:szCs w:val="22"/>
          <w:lang w:eastAsia="sk-SK"/>
        </w:rPr>
        <w:t xml:space="preserve">Poskytovateľ má právo obhajovať svoje práva prostredníctvom zodpovednej osoby alebo podaním podnetu na šetrenie, sťažnosti, dozornému orgánu; Úradu na ochranu osobných údajov v zmysle § 100 Zákona č. 18/2018 </w:t>
      </w:r>
      <w:proofErr w:type="spellStart"/>
      <w:r>
        <w:rPr>
          <w:rFonts w:ascii="Calibri" w:hAnsi="Calibri" w:cs="Calibri"/>
          <w:sz w:val="22"/>
          <w:szCs w:val="22"/>
          <w:lang w:eastAsia="sk-SK"/>
        </w:rPr>
        <w:t>Z.z</w:t>
      </w:r>
      <w:proofErr w:type="spellEnd"/>
      <w:r>
        <w:rPr>
          <w:rFonts w:ascii="Calibri" w:hAnsi="Calibri" w:cs="Calibri"/>
          <w:sz w:val="22"/>
          <w:szCs w:val="22"/>
          <w:lang w:eastAsia="sk-SK"/>
        </w:rPr>
        <w:t>.</w:t>
      </w:r>
    </w:p>
    <w:p w:rsidR="00720585" w:rsidRDefault="00720585" w:rsidP="00D617DF"/>
    <w:p w:rsidR="00FA2BE5" w:rsidRPr="00FA2BE5" w:rsidRDefault="00FA2BE5" w:rsidP="00D617DF">
      <w:pPr>
        <w:rPr>
          <w:rFonts w:asciiTheme="minorHAnsi" w:hAnsiTheme="minorHAnsi" w:cstheme="minorHAnsi"/>
          <w:b/>
        </w:rPr>
      </w:pPr>
      <w:r w:rsidRPr="00FA2BE5">
        <w:rPr>
          <w:rFonts w:asciiTheme="minorHAnsi" w:hAnsiTheme="minorHAnsi" w:cstheme="minorHAnsi"/>
          <w:b/>
        </w:rPr>
        <w:t>Meno</w:t>
      </w:r>
      <w:r w:rsidR="008718BB">
        <w:rPr>
          <w:rFonts w:asciiTheme="minorHAnsi" w:hAnsiTheme="minorHAnsi" w:cstheme="minorHAnsi"/>
          <w:b/>
        </w:rPr>
        <w:t xml:space="preserve"> a priezvisko zákonných zástupcov</w:t>
      </w:r>
      <w:r w:rsidRPr="00FA2BE5">
        <w:rPr>
          <w:rFonts w:asciiTheme="minorHAnsi" w:hAnsiTheme="minorHAnsi" w:cstheme="minorHAnsi"/>
          <w:b/>
        </w:rPr>
        <w:t>:</w:t>
      </w:r>
    </w:p>
    <w:p w:rsidR="00FA2BE5" w:rsidRDefault="00FA2BE5" w:rsidP="00D617DF"/>
    <w:p w:rsidR="00FA2BE5" w:rsidRDefault="00FA2BE5" w:rsidP="00D617DF">
      <w:r>
        <w:t>................................................</w:t>
      </w:r>
      <w:r w:rsidR="008718BB">
        <w:t xml:space="preserve">..........                     </w:t>
      </w:r>
      <w:r>
        <w:t>...........................................................................</w:t>
      </w:r>
    </w:p>
    <w:p w:rsidR="00FA2BE5" w:rsidRDefault="00FA2BE5" w:rsidP="00D617DF"/>
    <w:p w:rsidR="00FA2BE5" w:rsidRDefault="00FA2BE5" w:rsidP="00D617DF">
      <w:r>
        <w:t>V ..........................................................................................</w:t>
      </w:r>
      <w:r>
        <w:tab/>
        <w:t xml:space="preserve">dňa ...................................................... </w:t>
      </w:r>
    </w:p>
    <w:p w:rsidR="00FA2BE5" w:rsidRDefault="00FA2BE5" w:rsidP="00D617DF"/>
    <w:p w:rsidR="00FA2BE5" w:rsidRDefault="00FA2BE5" w:rsidP="00D617DF"/>
    <w:p w:rsidR="00FA2BE5" w:rsidRPr="00D617DF" w:rsidRDefault="00EA1DAB" w:rsidP="00D617DF">
      <w:r>
        <w:t>Podpisy zákonných zástupcov</w:t>
      </w:r>
      <w:r w:rsidR="00FA2BE5">
        <w:t>:  .........................................</w:t>
      </w:r>
      <w:r w:rsidR="008718BB">
        <w:t xml:space="preserve">           </w:t>
      </w:r>
      <w:r w:rsidR="00FA2BE5">
        <w:t>........................................</w:t>
      </w:r>
    </w:p>
    <w:sectPr w:rsidR="00FA2BE5" w:rsidRPr="00D617DF" w:rsidSect="00720585">
      <w:headerReference w:type="default" r:id="rId9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AB1" w:rsidRDefault="00301AB1" w:rsidP="005825EE">
      <w:r>
        <w:separator/>
      </w:r>
    </w:p>
  </w:endnote>
  <w:endnote w:type="continuationSeparator" w:id="0">
    <w:p w:rsidR="00301AB1" w:rsidRDefault="00301AB1" w:rsidP="0058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AB1" w:rsidRDefault="00301AB1" w:rsidP="005825EE">
      <w:r>
        <w:separator/>
      </w:r>
    </w:p>
  </w:footnote>
  <w:footnote w:type="continuationSeparator" w:id="0">
    <w:p w:rsidR="00301AB1" w:rsidRDefault="00301AB1" w:rsidP="0058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CF" w:rsidRDefault="00301AB1" w:rsidP="00946FAD">
    <w:pPr>
      <w:pStyle w:val="Hlavika"/>
      <w:tabs>
        <w:tab w:val="left" w:pos="2580"/>
        <w:tab w:val="left" w:pos="2985"/>
      </w:tabs>
      <w:spacing w:after="120" w:line="276" w:lineRule="auto"/>
      <w:jc w:val="center"/>
      <w:rPr>
        <w:b/>
        <w:bCs/>
        <w:color w:val="1F497D" w:themeColor="text2"/>
        <w:sz w:val="28"/>
        <w:szCs w:val="28"/>
      </w:rPr>
    </w:pPr>
    <w:sdt>
      <w:sdtPr>
        <w:rPr>
          <w:b/>
          <w:bCs/>
          <w:sz w:val="24"/>
          <w:szCs w:val="24"/>
        </w:rPr>
        <w:alias w:val="Nadpis"/>
        <w:id w:val="7780764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61413">
          <w:rPr>
            <w:b/>
            <w:bCs/>
            <w:sz w:val="24"/>
            <w:szCs w:val="24"/>
          </w:rPr>
          <w:t xml:space="preserve">Centrum voľného času </w:t>
        </w:r>
        <w:r w:rsidR="0037566F">
          <w:rPr>
            <w:b/>
            <w:bCs/>
            <w:sz w:val="24"/>
            <w:szCs w:val="24"/>
          </w:rPr>
          <w:t xml:space="preserve">Humenné </w:t>
        </w:r>
        <w:r w:rsidR="00861413">
          <w:rPr>
            <w:b/>
            <w:bCs/>
            <w:sz w:val="24"/>
            <w:szCs w:val="24"/>
          </w:rPr>
          <w:t>a Regioná</w:t>
        </w:r>
        <w:r w:rsidR="0037566F">
          <w:rPr>
            <w:b/>
            <w:bCs/>
            <w:sz w:val="24"/>
            <w:szCs w:val="24"/>
          </w:rPr>
          <w:t>lny úrad školskej správy v  Prešove</w:t>
        </w:r>
      </w:sdtContent>
    </w:sdt>
  </w:p>
  <w:p w:rsidR="005825EE" w:rsidRPr="008A56CF" w:rsidRDefault="005825EE">
    <w:pPr>
      <w:pStyle w:val="Hlavika"/>
      <w:pBdr>
        <w:between w:val="single" w:sz="4" w:space="1" w:color="4F81BD" w:themeColor="accent1"/>
      </w:pBdr>
      <w:spacing w:line="276" w:lineRule="auto"/>
      <w:jc w:val="center"/>
      <w:rPr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0CF7"/>
    <w:multiLevelType w:val="hybridMultilevel"/>
    <w:tmpl w:val="65C22EF2"/>
    <w:lvl w:ilvl="0" w:tplc="45F88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05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24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2E3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C8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04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E4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A8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BC6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D9361CE"/>
    <w:multiLevelType w:val="hybridMultilevel"/>
    <w:tmpl w:val="BD4CB782"/>
    <w:lvl w:ilvl="0" w:tplc="0A4A08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5EE"/>
    <w:rsid w:val="00062EB0"/>
    <w:rsid w:val="00071991"/>
    <w:rsid w:val="000978E4"/>
    <w:rsid w:val="001D39F8"/>
    <w:rsid w:val="001F574D"/>
    <w:rsid w:val="00240A8B"/>
    <w:rsid w:val="00265BF6"/>
    <w:rsid w:val="002D1E5C"/>
    <w:rsid w:val="00301AB1"/>
    <w:rsid w:val="0033294F"/>
    <w:rsid w:val="003425D8"/>
    <w:rsid w:val="0037566F"/>
    <w:rsid w:val="00380DFE"/>
    <w:rsid w:val="00386DF5"/>
    <w:rsid w:val="004E2AA5"/>
    <w:rsid w:val="005654BF"/>
    <w:rsid w:val="005825EE"/>
    <w:rsid w:val="00620630"/>
    <w:rsid w:val="006223CC"/>
    <w:rsid w:val="006677A6"/>
    <w:rsid w:val="006B2E6C"/>
    <w:rsid w:val="00720585"/>
    <w:rsid w:val="00751327"/>
    <w:rsid w:val="00760E87"/>
    <w:rsid w:val="007A6B3F"/>
    <w:rsid w:val="007D26D1"/>
    <w:rsid w:val="008417E1"/>
    <w:rsid w:val="00861413"/>
    <w:rsid w:val="008718BB"/>
    <w:rsid w:val="00884402"/>
    <w:rsid w:val="00890E77"/>
    <w:rsid w:val="008A56CF"/>
    <w:rsid w:val="008B2D0C"/>
    <w:rsid w:val="008C4342"/>
    <w:rsid w:val="008D1729"/>
    <w:rsid w:val="00946FAD"/>
    <w:rsid w:val="00962ED2"/>
    <w:rsid w:val="009A69A0"/>
    <w:rsid w:val="009D7267"/>
    <w:rsid w:val="00A12E0A"/>
    <w:rsid w:val="00A36598"/>
    <w:rsid w:val="00AA0765"/>
    <w:rsid w:val="00AE7FDF"/>
    <w:rsid w:val="00B13559"/>
    <w:rsid w:val="00C548E2"/>
    <w:rsid w:val="00C62235"/>
    <w:rsid w:val="00C76D75"/>
    <w:rsid w:val="00D617DF"/>
    <w:rsid w:val="00D72331"/>
    <w:rsid w:val="00DE465D"/>
    <w:rsid w:val="00E27179"/>
    <w:rsid w:val="00E46BF5"/>
    <w:rsid w:val="00EA1DAB"/>
    <w:rsid w:val="00F06547"/>
    <w:rsid w:val="00F21A56"/>
    <w:rsid w:val="00FA2BE5"/>
    <w:rsid w:val="00FA7D3A"/>
    <w:rsid w:val="00FC1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825E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825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5825EE"/>
  </w:style>
  <w:style w:type="paragraph" w:styleId="Pta">
    <w:name w:val="footer"/>
    <w:basedOn w:val="Normlny"/>
    <w:link w:val="PtaChar"/>
    <w:uiPriority w:val="99"/>
    <w:unhideWhenUsed/>
    <w:rsid w:val="005825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5825EE"/>
  </w:style>
  <w:style w:type="paragraph" w:styleId="Textbubliny">
    <w:name w:val="Balloon Text"/>
    <w:basedOn w:val="Normlny"/>
    <w:link w:val="TextbublinyChar"/>
    <w:uiPriority w:val="99"/>
    <w:semiHidden/>
    <w:unhideWhenUsed/>
    <w:rsid w:val="005825E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25E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582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vraznenie">
    <w:name w:val="Emphasis"/>
    <w:basedOn w:val="Predvolenpsmoodseku"/>
    <w:uiPriority w:val="20"/>
    <w:qFormat/>
    <w:rsid w:val="005825EE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751327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9D7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D617DF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667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825E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825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5825EE"/>
  </w:style>
  <w:style w:type="paragraph" w:styleId="Pta">
    <w:name w:val="footer"/>
    <w:basedOn w:val="Normlny"/>
    <w:link w:val="PtaChar"/>
    <w:uiPriority w:val="99"/>
    <w:unhideWhenUsed/>
    <w:rsid w:val="005825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5825EE"/>
  </w:style>
  <w:style w:type="paragraph" w:styleId="Textbubliny">
    <w:name w:val="Balloon Text"/>
    <w:basedOn w:val="Normlny"/>
    <w:link w:val="TextbublinyChar"/>
    <w:uiPriority w:val="99"/>
    <w:semiHidden/>
    <w:unhideWhenUsed/>
    <w:rsid w:val="005825E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25E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582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vraznenie">
    <w:name w:val="Emphasis"/>
    <w:basedOn w:val="Predvolenpsmoodseku"/>
    <w:uiPriority w:val="20"/>
    <w:qFormat/>
    <w:rsid w:val="005825EE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751327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9D7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D617DF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66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Centrum voľného času Trenčín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Centrum voľného času Humenné a Regionálny úrad školskej správy v  Prešove</vt:lpstr>
    </vt:vector>
  </TitlesOfParts>
  <Company>032/7433502 , 0911 886 007,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voľného času Humenné a Regionálny úrad školskej správy v  Prešove</dc:title>
  <dc:subject>v Trenčíne  15. 1 .2019</dc:subject>
  <dc:creator>Jaroslava Kašičková</dc:creator>
  <cp:lastModifiedBy>PC</cp:lastModifiedBy>
  <cp:revision>8</cp:revision>
  <dcterms:created xsi:type="dcterms:W3CDTF">2024-04-18T08:38:00Z</dcterms:created>
  <dcterms:modified xsi:type="dcterms:W3CDTF">2026-04-10T08:14:00Z</dcterms:modified>
</cp:coreProperties>
</file>